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17" w:rsidRPr="00111066" w:rsidRDefault="005C45A3" w:rsidP="00922F26">
      <w:pPr>
        <w:contextualSpacing/>
        <w:rPr>
          <w:b/>
          <w:lang w:val="en-GB"/>
        </w:rPr>
      </w:pPr>
      <w:bookmarkStart w:id="0" w:name="_GoBack"/>
      <w:r w:rsidRPr="00111066">
        <w:rPr>
          <w:b/>
          <w:lang w:val="en-GB"/>
        </w:rPr>
        <w:t xml:space="preserve">Beyond Slavery and Freedom in the Ancient </w:t>
      </w:r>
      <w:proofErr w:type="gramStart"/>
      <w:r w:rsidRPr="00111066">
        <w:rPr>
          <w:b/>
          <w:lang w:val="en-GB"/>
        </w:rPr>
        <w:t>Near</w:t>
      </w:r>
      <w:proofErr w:type="gramEnd"/>
      <w:r w:rsidRPr="00111066">
        <w:rPr>
          <w:b/>
          <w:lang w:val="en-GB"/>
        </w:rPr>
        <w:t xml:space="preserve"> East</w:t>
      </w:r>
    </w:p>
    <w:p w:rsidR="00922F26" w:rsidRDefault="00922F26" w:rsidP="00922F26">
      <w:pPr>
        <w:contextualSpacing/>
        <w:rPr>
          <w:lang w:val="en-GB"/>
        </w:rPr>
      </w:pPr>
    </w:p>
    <w:p w:rsidR="005C45A3" w:rsidRDefault="005C45A3" w:rsidP="00922F26">
      <w:pPr>
        <w:contextualSpacing/>
        <w:rPr>
          <w:lang w:val="en-GB"/>
        </w:rPr>
      </w:pPr>
      <w:r>
        <w:rPr>
          <w:lang w:val="en-GB"/>
        </w:rPr>
        <w:t>Workshop organised by Vitali Bartash (BCDSS, Bonn</w:t>
      </w:r>
      <w:r w:rsidR="000B0F10">
        <w:rPr>
          <w:lang w:val="en-GB"/>
        </w:rPr>
        <w:t>, vbartash</w:t>
      </w:r>
      <w:r w:rsidR="000B0F10">
        <w:rPr>
          <w:rFonts w:cs="Times New Roman"/>
          <w:lang w:val="en-GB"/>
        </w:rPr>
        <w:t>@</w:t>
      </w:r>
      <w:r w:rsidR="000B0F10">
        <w:rPr>
          <w:lang w:val="en-GB"/>
        </w:rPr>
        <w:t>uni-bonn.de</w:t>
      </w:r>
      <w:r>
        <w:rPr>
          <w:lang w:val="en-GB"/>
        </w:rPr>
        <w:t xml:space="preserve">) at the at the 68th </w:t>
      </w:r>
      <w:proofErr w:type="spellStart"/>
      <w:r>
        <w:rPr>
          <w:lang w:val="en-GB"/>
        </w:rPr>
        <w:t>Rencontre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Assyriologique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Internationale</w:t>
      </w:r>
      <w:proofErr w:type="spellEnd"/>
      <w:r>
        <w:rPr>
          <w:lang w:val="en-GB"/>
        </w:rPr>
        <w:t xml:space="preserve">, University of Leiden, </w:t>
      </w:r>
      <w:r w:rsidRPr="005C45A3">
        <w:rPr>
          <w:lang w:val="en-GB"/>
        </w:rPr>
        <w:t>17.07.2023</w:t>
      </w:r>
    </w:p>
    <w:p w:rsidR="00922F26" w:rsidRDefault="00922F26" w:rsidP="00922F26">
      <w:pPr>
        <w:contextualSpacing/>
        <w:rPr>
          <w:lang w:val="en-GB"/>
        </w:rPr>
      </w:pPr>
    </w:p>
    <w:p w:rsidR="005C45A3" w:rsidRDefault="005C45A3" w:rsidP="00922F26">
      <w:pPr>
        <w:contextualSpacing/>
        <w:rPr>
          <w:lang w:val="en-GB"/>
        </w:rPr>
      </w:pPr>
      <w:r w:rsidRPr="005C45A3">
        <w:rPr>
          <w:lang w:val="en-GB"/>
        </w:rPr>
        <w:t>The workshop addresses the social groups in the ancient Near East that were not slaves but whose freedom was strongly restricted by law, economic conditions, patronage, religious i</w:t>
      </w:r>
      <w:r>
        <w:rPr>
          <w:lang w:val="en-GB"/>
        </w:rPr>
        <w:t xml:space="preserve">nstitutions and other factors. </w:t>
      </w:r>
      <w:r w:rsidRPr="005C45A3">
        <w:rPr>
          <w:lang w:val="en-GB"/>
        </w:rPr>
        <w:t>Contributions highlight the differences between these groups from citizens with full rights, on the one hand, and from slaves, on the other. Why, how and on who</w:t>
      </w:r>
      <w:r>
        <w:rPr>
          <w:lang w:val="en-GB"/>
        </w:rPr>
        <w:t xml:space="preserve">m were they strongly dependent? </w:t>
      </w:r>
      <w:r w:rsidRPr="005C45A3">
        <w:rPr>
          <w:lang w:val="en-GB"/>
        </w:rPr>
        <w:t>Finally, the papers find out if there were ways out of these dependent statuses.</w:t>
      </w:r>
    </w:p>
    <w:p w:rsidR="00922F26" w:rsidRDefault="00922F26" w:rsidP="00922F26">
      <w:pPr>
        <w:contextualSpacing/>
        <w:rPr>
          <w:lang w:val="en-GB"/>
        </w:rPr>
      </w:pPr>
    </w:p>
    <w:p w:rsidR="00A6066E" w:rsidRDefault="00A6066E" w:rsidP="00922F26">
      <w:pPr>
        <w:contextualSpacing/>
        <w:rPr>
          <w:lang w:val="en-GB"/>
        </w:rPr>
      </w:pPr>
      <w:r>
        <w:rPr>
          <w:lang w:val="en-GB"/>
        </w:rPr>
        <w:t xml:space="preserve">When? </w:t>
      </w:r>
      <w:r w:rsidRPr="00A6066E">
        <w:rPr>
          <w:lang w:val="en-GB"/>
        </w:rPr>
        <w:t>Mo</w:t>
      </w:r>
      <w:r>
        <w:rPr>
          <w:lang w:val="en-GB"/>
        </w:rPr>
        <w:t>nday, 17 July 2023, 14:30-18:00</w:t>
      </w:r>
    </w:p>
    <w:p w:rsidR="00A6066E" w:rsidRDefault="00A6066E" w:rsidP="00922F26">
      <w:pPr>
        <w:contextualSpacing/>
        <w:rPr>
          <w:lang w:val="en-GB"/>
        </w:rPr>
      </w:pPr>
      <w:r>
        <w:rPr>
          <w:lang w:val="en-GB"/>
        </w:rPr>
        <w:t xml:space="preserve">Where? </w:t>
      </w:r>
      <w:proofErr w:type="spellStart"/>
      <w:r w:rsidRPr="00A6066E">
        <w:rPr>
          <w:lang w:val="en-GB"/>
        </w:rPr>
        <w:t>Cleveringaplaats</w:t>
      </w:r>
      <w:proofErr w:type="spellEnd"/>
      <w:r w:rsidRPr="00A6066E">
        <w:rPr>
          <w:lang w:val="en-GB"/>
        </w:rPr>
        <w:t xml:space="preserve"> 1, Leiden, Room </w:t>
      </w:r>
      <w:proofErr w:type="spellStart"/>
      <w:r w:rsidRPr="00A6066E">
        <w:rPr>
          <w:lang w:val="en-GB"/>
        </w:rPr>
        <w:t>Lipsius</w:t>
      </w:r>
      <w:proofErr w:type="spellEnd"/>
      <w:r w:rsidRPr="00A6066E">
        <w:rPr>
          <w:lang w:val="en-GB"/>
        </w:rPr>
        <w:t xml:space="preserve"> 003</w:t>
      </w:r>
    </w:p>
    <w:p w:rsidR="00922F26" w:rsidRDefault="00922F26" w:rsidP="00922F26">
      <w:pPr>
        <w:contextualSpacing/>
        <w:rPr>
          <w:lang w:val="en-GB"/>
        </w:rPr>
      </w:pPr>
    </w:p>
    <w:p w:rsidR="00FE4071" w:rsidRDefault="00FE4071" w:rsidP="00922F26">
      <w:pPr>
        <w:contextualSpacing/>
        <w:rPr>
          <w:lang w:val="en-GB"/>
        </w:rPr>
      </w:pPr>
      <w:r>
        <w:rPr>
          <w:lang w:val="en-GB"/>
        </w:rPr>
        <w:t>Speakers</w:t>
      </w:r>
      <w:r w:rsidR="00C2493E">
        <w:rPr>
          <w:lang w:val="en-GB"/>
        </w:rPr>
        <w:t>:</w:t>
      </w:r>
    </w:p>
    <w:p w:rsidR="00FE4071" w:rsidRPr="00FE4071" w:rsidRDefault="00FE4071" w:rsidP="00922F26">
      <w:pPr>
        <w:contextualSpacing/>
        <w:rPr>
          <w:lang w:val="en-GB"/>
        </w:rPr>
      </w:pPr>
      <w:r>
        <w:rPr>
          <w:lang w:val="en-GB"/>
        </w:rPr>
        <w:t>1</w:t>
      </w:r>
      <w:r w:rsidR="00C2493E">
        <w:rPr>
          <w:lang w:val="en-GB"/>
        </w:rPr>
        <w:t xml:space="preserve">4:30 </w:t>
      </w:r>
      <w:r>
        <w:rPr>
          <w:lang w:val="en-GB"/>
        </w:rPr>
        <w:t xml:space="preserve">Vitali Bartash (Bonn), </w:t>
      </w:r>
      <w:r w:rsidRPr="00FE4071">
        <w:rPr>
          <w:lang w:val="en-GB"/>
        </w:rPr>
        <w:t>Humans as donations to temples in Sumer</w:t>
      </w:r>
    </w:p>
    <w:p w:rsidR="00FE4071" w:rsidRPr="00FE4071" w:rsidRDefault="00FE4071" w:rsidP="00922F26">
      <w:pPr>
        <w:contextualSpacing/>
        <w:rPr>
          <w:lang w:val="en-GB"/>
        </w:rPr>
      </w:pPr>
      <w:r w:rsidRPr="00FE4071">
        <w:rPr>
          <w:lang w:val="en-GB"/>
        </w:rPr>
        <w:t>15:</w:t>
      </w:r>
      <w:r w:rsidR="00C2493E">
        <w:rPr>
          <w:lang w:val="en-GB"/>
        </w:rPr>
        <w:t xml:space="preserve">00 </w:t>
      </w:r>
      <w:r>
        <w:rPr>
          <w:lang w:val="en-GB"/>
        </w:rPr>
        <w:t xml:space="preserve">Cornelia </w:t>
      </w:r>
      <w:proofErr w:type="spellStart"/>
      <w:r>
        <w:rPr>
          <w:lang w:val="en-GB"/>
        </w:rPr>
        <w:t>Wunsch</w:t>
      </w:r>
      <w:proofErr w:type="spellEnd"/>
      <w:r>
        <w:rPr>
          <w:lang w:val="en-GB"/>
        </w:rPr>
        <w:t xml:space="preserve"> (Dresden), </w:t>
      </w:r>
      <w:proofErr w:type="gramStart"/>
      <w:r w:rsidRPr="00FE4071">
        <w:rPr>
          <w:lang w:val="en-GB"/>
        </w:rPr>
        <w:t>The</w:t>
      </w:r>
      <w:proofErr w:type="gramEnd"/>
      <w:r w:rsidRPr="00FE4071">
        <w:rPr>
          <w:lang w:val="en-GB"/>
        </w:rPr>
        <w:t xml:space="preserve"> hoax of semi-freedom</w:t>
      </w:r>
    </w:p>
    <w:p w:rsidR="00FE4071" w:rsidRPr="00FE4071" w:rsidRDefault="00C2493E" w:rsidP="00922F26">
      <w:pPr>
        <w:contextualSpacing/>
        <w:rPr>
          <w:lang w:val="en-GB"/>
        </w:rPr>
      </w:pPr>
      <w:r>
        <w:rPr>
          <w:lang w:val="en-GB"/>
        </w:rPr>
        <w:t xml:space="preserve">15:30 Andrew </w:t>
      </w:r>
      <w:proofErr w:type="spellStart"/>
      <w:r>
        <w:rPr>
          <w:lang w:val="en-GB"/>
        </w:rPr>
        <w:t>Pottorf</w:t>
      </w:r>
      <w:proofErr w:type="spellEnd"/>
      <w:r>
        <w:rPr>
          <w:lang w:val="en-GB"/>
        </w:rPr>
        <w:t xml:space="preserve"> (Harvard), </w:t>
      </w:r>
      <w:proofErr w:type="gramStart"/>
      <w:r w:rsidR="00FE4071" w:rsidRPr="00FE4071">
        <w:rPr>
          <w:lang w:val="en-GB"/>
        </w:rPr>
        <w:t>The</w:t>
      </w:r>
      <w:proofErr w:type="gramEnd"/>
      <w:r w:rsidR="00FE4071" w:rsidRPr="00FE4071">
        <w:rPr>
          <w:lang w:val="en-GB"/>
        </w:rPr>
        <w:t xml:space="preserve"> lives and work of the </w:t>
      </w:r>
      <w:proofErr w:type="spellStart"/>
      <w:r w:rsidR="00FE4071" w:rsidRPr="00FE4071">
        <w:rPr>
          <w:lang w:val="en-GB"/>
        </w:rPr>
        <w:t>serflike</w:t>
      </w:r>
      <w:proofErr w:type="spellEnd"/>
      <w:r w:rsidR="00FE4071" w:rsidRPr="00FE4071">
        <w:rPr>
          <w:lang w:val="en-GB"/>
        </w:rPr>
        <w:t xml:space="preserve"> UN-IL2 in the Ur III period</w:t>
      </w:r>
    </w:p>
    <w:p w:rsidR="00FE4071" w:rsidRPr="00FE4071" w:rsidRDefault="00C2493E" w:rsidP="00922F26">
      <w:pPr>
        <w:contextualSpacing/>
        <w:rPr>
          <w:lang w:val="en-GB"/>
        </w:rPr>
      </w:pPr>
      <w:r>
        <w:rPr>
          <w:lang w:val="en-GB"/>
        </w:rPr>
        <w:t xml:space="preserve">16:30 </w:t>
      </w:r>
      <w:r w:rsidR="00FE4071" w:rsidRPr="00FE4071">
        <w:rPr>
          <w:lang w:val="en-GB"/>
        </w:rPr>
        <w:t xml:space="preserve">Annunziata </w:t>
      </w:r>
      <w:proofErr w:type="spellStart"/>
      <w:r w:rsidR="00FE4071" w:rsidRPr="00FE4071">
        <w:rPr>
          <w:lang w:val="en-GB"/>
        </w:rPr>
        <w:t>Rositani</w:t>
      </w:r>
      <w:proofErr w:type="spellEnd"/>
      <w:r w:rsidR="00FE4071" w:rsidRPr="00FE4071">
        <w:rPr>
          <w:lang w:val="en-GB"/>
        </w:rPr>
        <w:t xml:space="preserve"> (</w:t>
      </w:r>
      <w:r>
        <w:rPr>
          <w:lang w:val="en-GB"/>
        </w:rPr>
        <w:t xml:space="preserve">Messina), </w:t>
      </w:r>
      <w:r w:rsidR="00FE4071" w:rsidRPr="00FE4071">
        <w:rPr>
          <w:lang w:val="en-GB"/>
        </w:rPr>
        <w:t xml:space="preserve">Inequality in the </w:t>
      </w:r>
      <w:proofErr w:type="spellStart"/>
      <w:r w:rsidR="00FE4071" w:rsidRPr="00FE4071">
        <w:rPr>
          <w:lang w:val="en-GB"/>
        </w:rPr>
        <w:t>bīt</w:t>
      </w:r>
      <w:proofErr w:type="spellEnd"/>
      <w:r w:rsidR="00FE4071" w:rsidRPr="00FE4071">
        <w:rPr>
          <w:lang w:val="en-GB"/>
        </w:rPr>
        <w:t xml:space="preserve"> </w:t>
      </w:r>
      <w:proofErr w:type="spellStart"/>
      <w:r w:rsidR="00FE4071" w:rsidRPr="00FE4071">
        <w:rPr>
          <w:lang w:val="en-GB"/>
        </w:rPr>
        <w:t>asīrī</w:t>
      </w:r>
      <w:proofErr w:type="spellEnd"/>
      <w:r w:rsidR="00FE4071" w:rsidRPr="00FE4071">
        <w:rPr>
          <w:lang w:val="en-GB"/>
        </w:rPr>
        <w:t xml:space="preserve"> (“the house of war prisoners”)</w:t>
      </w:r>
    </w:p>
    <w:p w:rsidR="00FE4071" w:rsidRPr="00FE4071" w:rsidRDefault="00C2493E" w:rsidP="00922F26">
      <w:pPr>
        <w:contextualSpacing/>
        <w:rPr>
          <w:lang w:val="en-GB"/>
        </w:rPr>
      </w:pPr>
      <w:r>
        <w:rPr>
          <w:lang w:val="en-GB"/>
        </w:rPr>
        <w:t>17:00 Nicholas Reid (</w:t>
      </w:r>
      <w:proofErr w:type="spellStart"/>
      <w:r>
        <w:rPr>
          <w:lang w:val="en-GB"/>
        </w:rPr>
        <w:t>Orlando</w:t>
      </w:r>
      <w:proofErr w:type="spellEnd"/>
      <w:r>
        <w:rPr>
          <w:lang w:val="en-GB"/>
        </w:rPr>
        <w:t xml:space="preserve">), </w:t>
      </w:r>
      <w:r w:rsidR="00FE4071" w:rsidRPr="00FE4071">
        <w:rPr>
          <w:lang w:val="en-GB"/>
        </w:rPr>
        <w:t>Prisoners as in-</w:t>
      </w:r>
      <w:proofErr w:type="spellStart"/>
      <w:r w:rsidR="00FE4071" w:rsidRPr="00FE4071">
        <w:rPr>
          <w:lang w:val="en-GB"/>
        </w:rPr>
        <w:t>betweeners</w:t>
      </w:r>
      <w:proofErr w:type="spellEnd"/>
      <w:r w:rsidR="00FE4071" w:rsidRPr="00FE4071">
        <w:rPr>
          <w:lang w:val="en-GB"/>
        </w:rPr>
        <w:t xml:space="preserve"> of society (Middle Babylonian period)</w:t>
      </w:r>
    </w:p>
    <w:p w:rsidR="00FE4071" w:rsidRDefault="00C2493E" w:rsidP="00922F26">
      <w:pPr>
        <w:contextualSpacing/>
        <w:rPr>
          <w:lang w:val="en-GB"/>
        </w:rPr>
      </w:pPr>
      <w:r>
        <w:rPr>
          <w:lang w:val="en-GB"/>
        </w:rPr>
        <w:t xml:space="preserve">17:30 Jules </w:t>
      </w:r>
      <w:proofErr w:type="spellStart"/>
      <w:r>
        <w:rPr>
          <w:lang w:val="en-GB"/>
        </w:rPr>
        <w:t>Jallet</w:t>
      </w:r>
      <w:proofErr w:type="spellEnd"/>
      <w:r>
        <w:rPr>
          <w:lang w:val="en-GB"/>
        </w:rPr>
        <w:t xml:space="preserve">-Martini (Paris), </w:t>
      </w:r>
      <w:r w:rsidR="00FE4071" w:rsidRPr="00FE4071">
        <w:rPr>
          <w:lang w:val="en-GB"/>
        </w:rPr>
        <w:t xml:space="preserve">Freeborn </w:t>
      </w:r>
      <w:proofErr w:type="spellStart"/>
      <w:r w:rsidR="00FE4071" w:rsidRPr="00FE4071">
        <w:rPr>
          <w:lang w:val="en-GB"/>
        </w:rPr>
        <w:t>vs</w:t>
      </w:r>
      <w:proofErr w:type="spellEnd"/>
      <w:r w:rsidR="00FE4071" w:rsidRPr="00FE4071">
        <w:rPr>
          <w:lang w:val="en-GB"/>
        </w:rPr>
        <w:t xml:space="preserve"> freed heirs in some Old Babylonian texts</w:t>
      </w:r>
    </w:p>
    <w:p w:rsidR="00A6066E" w:rsidRDefault="00A6066E" w:rsidP="00922F26">
      <w:pPr>
        <w:contextualSpacing/>
        <w:rPr>
          <w:lang w:val="en-GB"/>
        </w:rPr>
      </w:pPr>
    </w:p>
    <w:p w:rsidR="00EE7A33" w:rsidRPr="005C45A3" w:rsidRDefault="00EE7A33" w:rsidP="00922F26">
      <w:pPr>
        <w:contextualSpacing/>
        <w:rPr>
          <w:lang w:val="en-GB"/>
        </w:rPr>
      </w:pPr>
      <w:r>
        <w:rPr>
          <w:lang w:val="en-GB"/>
        </w:rPr>
        <w:t xml:space="preserve">Contact: </w:t>
      </w:r>
      <w:r w:rsidRPr="00EE7A33">
        <w:rPr>
          <w:lang w:val="en-GB"/>
        </w:rPr>
        <w:t>vbartash@uni-bonn.de</w:t>
      </w:r>
      <w:bookmarkEnd w:id="0"/>
    </w:p>
    <w:sectPr w:rsidR="00EE7A33" w:rsidRPr="005C45A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76"/>
    <w:rsid w:val="000B0F10"/>
    <w:rsid w:val="00111066"/>
    <w:rsid w:val="00171449"/>
    <w:rsid w:val="001E4F6E"/>
    <w:rsid w:val="0022758B"/>
    <w:rsid w:val="002A0BAF"/>
    <w:rsid w:val="004269A4"/>
    <w:rsid w:val="005C45A3"/>
    <w:rsid w:val="006900E0"/>
    <w:rsid w:val="006E7C30"/>
    <w:rsid w:val="007834D4"/>
    <w:rsid w:val="00922F26"/>
    <w:rsid w:val="00A04A8A"/>
    <w:rsid w:val="00A6066E"/>
    <w:rsid w:val="00AC05BD"/>
    <w:rsid w:val="00B02C73"/>
    <w:rsid w:val="00B67217"/>
    <w:rsid w:val="00BF50A8"/>
    <w:rsid w:val="00C2493E"/>
    <w:rsid w:val="00C46F5A"/>
    <w:rsid w:val="00C71DE7"/>
    <w:rsid w:val="00D36593"/>
    <w:rsid w:val="00EC4D76"/>
    <w:rsid w:val="00EE7A33"/>
    <w:rsid w:val="00F632C3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09997-72D9-4F23-9762-0158F6D6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0A8"/>
    <w:pPr>
      <w:spacing w:line="276" w:lineRule="auto"/>
      <w:jc w:val="both"/>
    </w:pPr>
    <w:rPr>
      <w:rFonts w:ascii="Times New Roman" w:eastAsiaTheme="minorEastAsia" w:hAnsi="Times New Roman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BF50A8"/>
    <w:pPr>
      <w:spacing w:line="360" w:lineRule="auto"/>
      <w:contextualSpacing/>
    </w:pPr>
    <w:rPr>
      <w:rFonts w:eastAsiaTheme="minorHAns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50A8"/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269A4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269A4"/>
    <w:rPr>
      <w:rFonts w:ascii="Times New Roman" w:eastAsia="Times New Roman" w:hAnsi="Times New Roman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4269A4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269A4"/>
    <w:rPr>
      <w:rFonts w:ascii="Times New Roman" w:eastAsia="Times New Roman" w:hAnsi="Times New Roman" w:cs="Times New Roman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4269A4"/>
    <w:rPr>
      <w:rFonts w:ascii="Times New Roman" w:hAnsi="Times New Roman" w:cs="Times New Roman"/>
      <w:sz w:val="20"/>
      <w:vertAlign w:val="superscript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A4"/>
    <w:pPr>
      <w:spacing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A4"/>
    <w:rPr>
      <w:rFonts w:ascii="Segoe UI" w:eastAsia="Times New Roman" w:hAnsi="Segoe UI" w:cs="Segoe UI"/>
      <w:sz w:val="18"/>
      <w:szCs w:val="18"/>
      <w:lang w:val="de-DE"/>
    </w:rPr>
  </w:style>
  <w:style w:type="table" w:styleId="TableGrid">
    <w:name w:val="Table Grid"/>
    <w:basedOn w:val="TableNormal"/>
    <w:uiPriority w:val="39"/>
    <w:rsid w:val="004269A4"/>
    <w:pPr>
      <w:spacing w:after="0" w:line="240" w:lineRule="auto"/>
    </w:pPr>
    <w:rPr>
      <w:rFonts w:eastAsia="Times New Roman" w:cs="Calibri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69A4"/>
    <w:pPr>
      <w:ind w:left="720"/>
    </w:pPr>
    <w:rPr>
      <w:rFonts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F50A8"/>
    <w:pPr>
      <w:spacing w:line="240" w:lineRule="auto"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F50A8"/>
    <w:rPr>
      <w:rFonts w:ascii="Times New Roman" w:eastAsiaTheme="majorEastAsia" w:hAnsi="Times New Roman" w:cstheme="majorBidi"/>
      <w:b/>
      <w:bCs/>
      <w:spacing w:val="-7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</cp:revision>
  <dcterms:created xsi:type="dcterms:W3CDTF">2023-07-03T08:21:00Z</dcterms:created>
  <dcterms:modified xsi:type="dcterms:W3CDTF">2023-07-03T08:42:00Z</dcterms:modified>
</cp:coreProperties>
</file>